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08E" w:rsidRDefault="009A508E" w:rsidP="009A508E">
      <w:pPr>
        <w:spacing w:after="0"/>
      </w:pPr>
      <w:r w:rsidRPr="009A508E">
        <w:t xml:space="preserve">Complete this worksheet while you watch and analyze the </w:t>
      </w:r>
      <w:r>
        <w:t>2012</w:t>
      </w:r>
      <w:r w:rsidRPr="009A508E">
        <w:t xml:space="preserve"> presidential debate</w:t>
      </w:r>
      <w:r>
        <w:t xml:space="preserve"> on October 3, 2012</w:t>
      </w:r>
      <w:r w:rsidRPr="009A508E">
        <w:t>.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3192"/>
        <w:gridCol w:w="3756"/>
        <w:gridCol w:w="3420"/>
      </w:tblGrid>
      <w:tr w:rsidR="009A508E" w:rsidTr="009A508E">
        <w:tc>
          <w:tcPr>
            <w:tcW w:w="3192" w:type="dxa"/>
          </w:tcPr>
          <w:p w:rsidR="009A508E" w:rsidRDefault="009A508E"/>
        </w:tc>
        <w:tc>
          <w:tcPr>
            <w:tcW w:w="3756" w:type="dxa"/>
          </w:tcPr>
          <w:p w:rsidR="009A508E" w:rsidRDefault="009A508E">
            <w:r>
              <w:t>Barack Obama</w:t>
            </w:r>
          </w:p>
        </w:tc>
        <w:tc>
          <w:tcPr>
            <w:tcW w:w="3420" w:type="dxa"/>
          </w:tcPr>
          <w:p w:rsidR="009A508E" w:rsidRDefault="009A508E">
            <w:r>
              <w:t>Mitt Romney</w:t>
            </w:r>
          </w:p>
        </w:tc>
      </w:tr>
      <w:tr w:rsidR="009A508E" w:rsidTr="009A508E">
        <w:tc>
          <w:tcPr>
            <w:tcW w:w="3192" w:type="dxa"/>
          </w:tcPr>
          <w:p w:rsidR="009A508E" w:rsidRDefault="009A508E">
            <w:r w:rsidRPr="009A508E">
              <w:t>SETTING: Examples of how colors, camera positions, view framing (e.g., close-ups, side view, other angles) favor or hurt the candidate.</w:t>
            </w:r>
            <w:r w:rsidRPr="009A508E">
              <w:cr/>
            </w:r>
          </w:p>
          <w:p w:rsidR="009A508E" w:rsidRDefault="009A508E"/>
        </w:tc>
        <w:tc>
          <w:tcPr>
            <w:tcW w:w="3756" w:type="dxa"/>
          </w:tcPr>
          <w:p w:rsidR="009A508E" w:rsidRDefault="009A508E"/>
        </w:tc>
        <w:tc>
          <w:tcPr>
            <w:tcW w:w="3420" w:type="dxa"/>
          </w:tcPr>
          <w:p w:rsidR="009A508E" w:rsidRDefault="009A508E"/>
        </w:tc>
      </w:tr>
      <w:tr w:rsidR="009A508E" w:rsidTr="009A508E">
        <w:tc>
          <w:tcPr>
            <w:tcW w:w="3192" w:type="dxa"/>
          </w:tcPr>
          <w:p w:rsidR="009A508E" w:rsidRDefault="009A508E" w:rsidP="009A508E">
            <w:r>
              <w:t>TECHNIQUES OF PERSUASION: Examples of candidates’ use</w:t>
            </w:r>
          </w:p>
          <w:p w:rsidR="009A508E" w:rsidRDefault="009A508E" w:rsidP="009A508E">
            <w:proofErr w:type="gramStart"/>
            <w:r>
              <w:t>of</w:t>
            </w:r>
            <w:proofErr w:type="gramEnd"/>
            <w:r>
              <w:t xml:space="preserve"> glittering generalities, name-calling, emotional appeals, avoidance, etc. Did these examples help or hurt the candidate?</w:t>
            </w:r>
          </w:p>
        </w:tc>
        <w:tc>
          <w:tcPr>
            <w:tcW w:w="3756" w:type="dxa"/>
          </w:tcPr>
          <w:p w:rsidR="009A508E" w:rsidRDefault="009A508E"/>
        </w:tc>
        <w:tc>
          <w:tcPr>
            <w:tcW w:w="3420" w:type="dxa"/>
          </w:tcPr>
          <w:p w:rsidR="009A508E" w:rsidRDefault="009A508E"/>
        </w:tc>
      </w:tr>
      <w:tr w:rsidR="009A508E" w:rsidTr="009A508E">
        <w:tc>
          <w:tcPr>
            <w:tcW w:w="3192" w:type="dxa"/>
          </w:tcPr>
          <w:p w:rsidR="009A508E" w:rsidRDefault="009A508E" w:rsidP="009A508E">
            <w:r>
              <w:t>FAVORITE PHRASES: Examples of candidates’ use of slogans</w:t>
            </w:r>
          </w:p>
          <w:p w:rsidR="009A508E" w:rsidRDefault="009A508E" w:rsidP="009A508E">
            <w:proofErr w:type="gramStart"/>
            <w:r>
              <w:t>and</w:t>
            </w:r>
            <w:proofErr w:type="gramEnd"/>
            <w:r>
              <w:t xml:space="preserve"> buzz words. Were they used effectively or not?</w:t>
            </w:r>
          </w:p>
          <w:p w:rsidR="009A508E" w:rsidRDefault="009A508E" w:rsidP="009A508E"/>
          <w:p w:rsidR="009A508E" w:rsidRDefault="009A508E" w:rsidP="009A508E"/>
          <w:p w:rsidR="009A508E" w:rsidRDefault="009A508E" w:rsidP="009A508E"/>
        </w:tc>
        <w:tc>
          <w:tcPr>
            <w:tcW w:w="3756" w:type="dxa"/>
          </w:tcPr>
          <w:p w:rsidR="009A508E" w:rsidRDefault="009A508E"/>
        </w:tc>
        <w:tc>
          <w:tcPr>
            <w:tcW w:w="3420" w:type="dxa"/>
          </w:tcPr>
          <w:p w:rsidR="009A508E" w:rsidRDefault="009A508E"/>
        </w:tc>
      </w:tr>
      <w:tr w:rsidR="009A508E" w:rsidTr="009A508E">
        <w:tc>
          <w:tcPr>
            <w:tcW w:w="3192" w:type="dxa"/>
          </w:tcPr>
          <w:p w:rsidR="009A508E" w:rsidRDefault="009A508E" w:rsidP="009A508E">
            <w:r>
              <w:t>REHEARSED RESPONSES: Examples of candidates’ use of prepared phrases or retorts that s</w:t>
            </w:r>
            <w:r>
              <w:t xml:space="preserve">eem spontaneous. Were they used </w:t>
            </w:r>
            <w:r>
              <w:t>effectively or not?</w:t>
            </w:r>
          </w:p>
          <w:p w:rsidR="009A508E" w:rsidRDefault="009A508E" w:rsidP="009A508E"/>
          <w:p w:rsidR="009A508E" w:rsidRDefault="009A508E" w:rsidP="009A508E"/>
        </w:tc>
        <w:tc>
          <w:tcPr>
            <w:tcW w:w="3756" w:type="dxa"/>
          </w:tcPr>
          <w:p w:rsidR="009A508E" w:rsidRDefault="009A508E"/>
        </w:tc>
        <w:tc>
          <w:tcPr>
            <w:tcW w:w="3420" w:type="dxa"/>
          </w:tcPr>
          <w:p w:rsidR="009A508E" w:rsidRDefault="009A508E"/>
        </w:tc>
      </w:tr>
      <w:tr w:rsidR="009A508E" w:rsidTr="009A508E">
        <w:tc>
          <w:tcPr>
            <w:tcW w:w="3192" w:type="dxa"/>
          </w:tcPr>
          <w:p w:rsidR="009A508E" w:rsidRDefault="009A508E" w:rsidP="009A508E">
            <w:r>
              <w:t>CUTAWAYS: Examples of non-verbal expressions, gesturing, audience reactions seen during debate</w:t>
            </w:r>
            <w:r>
              <w:t xml:space="preserve">. Did these images help or hurt </w:t>
            </w:r>
            <w:r>
              <w:t>the candidates?</w:t>
            </w:r>
          </w:p>
          <w:p w:rsidR="009A508E" w:rsidRDefault="009A508E" w:rsidP="009A508E"/>
          <w:p w:rsidR="009A508E" w:rsidRDefault="009A508E" w:rsidP="009A508E"/>
        </w:tc>
        <w:tc>
          <w:tcPr>
            <w:tcW w:w="3756" w:type="dxa"/>
          </w:tcPr>
          <w:p w:rsidR="009A508E" w:rsidRDefault="009A508E"/>
        </w:tc>
        <w:tc>
          <w:tcPr>
            <w:tcW w:w="3420" w:type="dxa"/>
          </w:tcPr>
          <w:p w:rsidR="009A508E" w:rsidRDefault="009A508E"/>
        </w:tc>
      </w:tr>
      <w:tr w:rsidR="009A508E" w:rsidTr="009A508E">
        <w:tc>
          <w:tcPr>
            <w:tcW w:w="3192" w:type="dxa"/>
          </w:tcPr>
          <w:p w:rsidR="009A508E" w:rsidRDefault="009A508E" w:rsidP="009A508E">
            <w:r>
              <w:t>POST</w:t>
            </w:r>
            <w:r>
              <w:t xml:space="preserve"> DEBATE </w:t>
            </w:r>
            <w:r>
              <w:t>ANALYSIS:</w:t>
            </w:r>
            <w:r>
              <w:t xml:space="preserve"> </w:t>
            </w:r>
            <w:r>
              <w:t>Examp</w:t>
            </w:r>
            <w:r>
              <w:t xml:space="preserve">les of words/ phrases </w:t>
            </w:r>
            <w:r>
              <w:t>used by commentators, pundits, othe</w:t>
            </w:r>
            <w:r>
              <w:t xml:space="preserve">rs. Did they favor a candidate? Were candidates’ statements </w:t>
            </w:r>
            <w:r>
              <w:t>supported by facts?</w:t>
            </w:r>
          </w:p>
          <w:p w:rsidR="009A508E" w:rsidRDefault="009A508E" w:rsidP="009A508E"/>
          <w:p w:rsidR="009A508E" w:rsidRDefault="009A508E" w:rsidP="009A508E">
            <w:bookmarkStart w:id="0" w:name="_GoBack"/>
            <w:bookmarkEnd w:id="0"/>
          </w:p>
        </w:tc>
        <w:tc>
          <w:tcPr>
            <w:tcW w:w="3756" w:type="dxa"/>
          </w:tcPr>
          <w:p w:rsidR="009A508E" w:rsidRDefault="009A508E"/>
        </w:tc>
        <w:tc>
          <w:tcPr>
            <w:tcW w:w="3420" w:type="dxa"/>
          </w:tcPr>
          <w:p w:rsidR="009A508E" w:rsidRDefault="009A508E"/>
        </w:tc>
      </w:tr>
    </w:tbl>
    <w:p w:rsidR="009A508E" w:rsidRDefault="009A508E"/>
    <w:p w:rsidR="009A508E" w:rsidRPr="009A508E" w:rsidRDefault="009A508E">
      <w:pPr>
        <w:rPr>
          <w:i/>
        </w:rPr>
      </w:pPr>
      <w:proofErr w:type="spellStart"/>
      <w:r w:rsidRPr="009A508E">
        <w:rPr>
          <w:i/>
          <w:u w:val="single"/>
        </w:rPr>
        <w:t>Hwk</w:t>
      </w:r>
      <w:proofErr w:type="spellEnd"/>
      <w:r w:rsidRPr="009A508E">
        <w:rPr>
          <w:i/>
          <w:u w:val="single"/>
        </w:rPr>
        <w:t xml:space="preserve"> Discussion on Wiki</w:t>
      </w:r>
      <w:r w:rsidRPr="009A508E">
        <w:rPr>
          <w:i/>
        </w:rPr>
        <w:t xml:space="preserve">: Who do you believe won the debate? Cite specific examples from the debate (see your notes above) to support your claim. Explain your opinion in a comprehensive paragraph on the wiki. </w:t>
      </w:r>
    </w:p>
    <w:sectPr w:rsidR="009A508E" w:rsidRPr="009A508E" w:rsidSect="009A508E">
      <w:headerReference w:type="default" r:id="rId8"/>
      <w:pgSz w:w="12240" w:h="15840"/>
      <w:pgMar w:top="1152" w:right="1152" w:bottom="1152" w:left="1152" w:header="720" w:footer="720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08E" w:rsidRDefault="009A508E" w:rsidP="009A508E">
      <w:pPr>
        <w:spacing w:after="0" w:line="240" w:lineRule="auto"/>
      </w:pPr>
      <w:r>
        <w:separator/>
      </w:r>
    </w:p>
  </w:endnote>
  <w:endnote w:type="continuationSeparator" w:id="0">
    <w:p w:rsidR="009A508E" w:rsidRDefault="009A508E" w:rsidP="009A5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08E" w:rsidRDefault="009A508E" w:rsidP="009A508E">
      <w:pPr>
        <w:spacing w:after="0" w:line="240" w:lineRule="auto"/>
      </w:pPr>
      <w:r>
        <w:separator/>
      </w:r>
    </w:p>
  </w:footnote>
  <w:footnote w:type="continuationSeparator" w:id="0">
    <w:p w:rsidR="009A508E" w:rsidRDefault="009A508E" w:rsidP="009A5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08E" w:rsidRDefault="009A508E" w:rsidP="009A508E">
    <w:pPr>
      <w:jc w:val="center"/>
    </w:pPr>
    <w:r w:rsidRPr="009A508E">
      <w:t>HOW TO WATCH A PRESIDENTIAL DEBATE: Viewer’s Worksheet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8E"/>
    <w:rsid w:val="009A508E"/>
    <w:rsid w:val="00AE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5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5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08E"/>
  </w:style>
  <w:style w:type="paragraph" w:styleId="Footer">
    <w:name w:val="footer"/>
    <w:basedOn w:val="Normal"/>
    <w:link w:val="FooterChar"/>
    <w:uiPriority w:val="99"/>
    <w:unhideWhenUsed/>
    <w:rsid w:val="009A5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5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5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08E"/>
  </w:style>
  <w:style w:type="paragraph" w:styleId="Footer">
    <w:name w:val="footer"/>
    <w:basedOn w:val="Normal"/>
    <w:link w:val="FooterChar"/>
    <w:uiPriority w:val="99"/>
    <w:unhideWhenUsed/>
    <w:rsid w:val="009A5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D321E-C212-4BE2-A199-C568C12E6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7ACE9586</Template>
  <TotalTime>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 Tolnai</dc:creator>
  <cp:lastModifiedBy>Cate Tolnai</cp:lastModifiedBy>
  <cp:revision>1</cp:revision>
  <dcterms:created xsi:type="dcterms:W3CDTF">2012-10-03T20:07:00Z</dcterms:created>
  <dcterms:modified xsi:type="dcterms:W3CDTF">2012-10-03T20:14:00Z</dcterms:modified>
</cp:coreProperties>
</file>